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BF7" w:rsidRDefault="00657458">
      <w:pPr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黑体"/>
          <w:bCs/>
          <w:color w:val="000000"/>
          <w:sz w:val="32"/>
          <w:szCs w:val="32"/>
        </w:rPr>
        <w:t>3</w:t>
      </w:r>
    </w:p>
    <w:p w:rsidR="00E22BF7" w:rsidRDefault="00657458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国际传播参评作品推荐表</w:t>
      </w:r>
    </w:p>
    <w:tbl>
      <w:tblPr>
        <w:tblW w:w="9724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"/>
        <w:gridCol w:w="624"/>
        <w:gridCol w:w="935"/>
        <w:gridCol w:w="426"/>
        <w:gridCol w:w="349"/>
        <w:gridCol w:w="360"/>
        <w:gridCol w:w="1133"/>
        <w:gridCol w:w="128"/>
        <w:gridCol w:w="150"/>
        <w:gridCol w:w="615"/>
        <w:gridCol w:w="807"/>
        <w:gridCol w:w="48"/>
        <w:gridCol w:w="938"/>
        <w:gridCol w:w="683"/>
        <w:gridCol w:w="192"/>
        <w:gridCol w:w="63"/>
        <w:gridCol w:w="1367"/>
      </w:tblGrid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3481" w:type="dxa"/>
            <w:gridSpan w:val="7"/>
            <w:vAlign w:val="center"/>
          </w:tcPr>
          <w:p w:rsidR="00E22BF7" w:rsidRPr="00154C3C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rPr>
                <w:rFonts w:ascii="华文中宋" w:eastAsia="华文中宋" w:hAnsi="华文中宋"/>
                <w:sz w:val="28"/>
                <w:szCs w:val="2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 xml:space="preserve">“美式民主”的真相：起底美国选举政治乱局 </w:t>
            </w:r>
          </w:p>
        </w:tc>
        <w:tc>
          <w:tcPr>
            <w:tcW w:w="1422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体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裁</w:t>
            </w:r>
          </w:p>
        </w:tc>
        <w:tc>
          <w:tcPr>
            <w:tcW w:w="3291" w:type="dxa"/>
            <w:gridSpan w:val="6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rPr>
                <w:rFonts w:ascii="仿宋" w:eastAsia="仿宋" w:hAnsi="仿宋" w:cs="仿宋"/>
                <w:color w:val="000000"/>
                <w:szCs w:val="16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融合报道</w:t>
            </w:r>
          </w:p>
        </w:tc>
      </w:tr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3481" w:type="dxa"/>
            <w:gridSpan w:val="7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魏晨曦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孟湘君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何路曼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吴辛茹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莫红娥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冯爽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姚岚</w:t>
            </w:r>
            <w:r w:rsidR="00154C3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陈善坤</w:t>
            </w:r>
          </w:p>
        </w:tc>
        <w:tc>
          <w:tcPr>
            <w:tcW w:w="1422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编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辑</w:t>
            </w:r>
          </w:p>
        </w:tc>
        <w:tc>
          <w:tcPr>
            <w:tcW w:w="3291" w:type="dxa"/>
            <w:gridSpan w:val="6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rPr>
                <w:rFonts w:ascii="仿宋" w:eastAsia="仿宋" w:hAnsi="仿宋" w:cs="仿宋"/>
                <w:color w:val="000000"/>
                <w:szCs w:val="16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吴庆才</w:t>
            </w:r>
            <w:r w:rsidR="00154C3C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宋方灿</w:t>
            </w:r>
            <w:r w:rsidR="00154C3C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、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谷丽萍</w:t>
            </w:r>
          </w:p>
        </w:tc>
      </w:tr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3481" w:type="dxa"/>
            <w:gridSpan w:val="7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Cs w:val="1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中国新闻社</w:t>
            </w:r>
          </w:p>
        </w:tc>
        <w:tc>
          <w:tcPr>
            <w:tcW w:w="1422" w:type="dxa"/>
            <w:gridSpan w:val="2"/>
            <w:vAlign w:val="center"/>
          </w:tcPr>
          <w:p w:rsidR="00E22BF7" w:rsidRDefault="00657458">
            <w:pPr>
              <w:spacing w:line="260" w:lineRule="exact"/>
              <w:rPr>
                <w:rFonts w:ascii="华文中宋" w:eastAsia="华文中宋" w:hAnsi="华文中宋"/>
                <w:color w:val="000000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8"/>
              </w:rPr>
              <w:t>发布端/账号/媒体名称</w:t>
            </w:r>
          </w:p>
        </w:tc>
        <w:tc>
          <w:tcPr>
            <w:tcW w:w="3291" w:type="dxa"/>
            <w:gridSpan w:val="6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Cs w:val="1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中国新闻网</w:t>
            </w:r>
          </w:p>
        </w:tc>
      </w:tr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字数/时长</w:t>
            </w:r>
          </w:p>
        </w:tc>
        <w:tc>
          <w:tcPr>
            <w:tcW w:w="4903" w:type="dxa"/>
            <w:gridSpan w:val="9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400" w:firstLine="1120"/>
              <w:rPr>
                <w:rFonts w:ascii="仿宋" w:eastAsia="仿宋" w:hAnsi="仿宋" w:cs="仿宋"/>
                <w:color w:val="000000"/>
                <w:szCs w:val="1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10</w:t>
            </w:r>
            <w:r w:rsidR="009A1532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分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36秒</w:t>
            </w:r>
          </w:p>
        </w:tc>
        <w:tc>
          <w:tcPr>
            <w:tcW w:w="986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2305" w:type="dxa"/>
            <w:gridSpan w:val="4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Cs w:val="1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中、英</w:t>
            </w:r>
          </w:p>
        </w:tc>
      </w:tr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070" w:type="dxa"/>
            <w:gridSpan w:val="4"/>
            <w:vAlign w:val="center"/>
          </w:tcPr>
          <w:p w:rsidR="00E22BF7" w:rsidRDefault="00E22BF7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E22BF7" w:rsidRDefault="00657458">
            <w:pPr>
              <w:spacing w:line="30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2408" w:type="dxa"/>
            <w:gridSpan w:val="4"/>
            <w:vAlign w:val="center"/>
          </w:tcPr>
          <w:p w:rsidR="00E22BF7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2024年12月10日13时24分</w:t>
            </w:r>
          </w:p>
        </w:tc>
        <w:tc>
          <w:tcPr>
            <w:tcW w:w="875" w:type="dxa"/>
            <w:gridSpan w:val="2"/>
            <w:vAlign w:val="center"/>
          </w:tcPr>
          <w:p w:rsidR="00E22BF7" w:rsidRDefault="00657458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</w:t>
            </w:r>
          </w:p>
          <w:p w:rsidR="00E22BF7" w:rsidRDefault="00657458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周期</w:t>
            </w:r>
          </w:p>
        </w:tc>
        <w:tc>
          <w:tcPr>
            <w:tcW w:w="1430" w:type="dxa"/>
            <w:gridSpan w:val="2"/>
            <w:vAlign w:val="center"/>
          </w:tcPr>
          <w:p w:rsidR="00E22BF7" w:rsidRDefault="00E22BF7">
            <w:pPr>
              <w:spacing w:line="24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</w:p>
        </w:tc>
      </w:tr>
      <w:tr w:rsidR="00E22BF7">
        <w:trPr>
          <w:trHeight w:val="1114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新媒体</w:t>
            </w:r>
          </w:p>
          <w:p w:rsidR="00E22BF7" w:rsidRDefault="00657458">
            <w:pPr>
              <w:spacing w:line="320" w:lineRule="exact"/>
              <w:jc w:val="center"/>
              <w:rPr>
                <w:rFonts w:ascii="仿宋_GB2312" w:eastAsia="仿宋_GB2312" w:hAnsi="仿宋"/>
                <w:color w:val="000000"/>
                <w:sz w:val="32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作品网址</w:t>
            </w:r>
          </w:p>
        </w:tc>
        <w:tc>
          <w:tcPr>
            <w:tcW w:w="4903" w:type="dxa"/>
            <w:gridSpan w:val="9"/>
            <w:vAlign w:val="center"/>
          </w:tcPr>
          <w:p w:rsidR="00E22BF7" w:rsidRDefault="00657458">
            <w:pPr>
              <w:spacing w:line="2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Cs w:val="16"/>
              </w:rPr>
              <w:t>http://www.chinanews.com.cn/gj/shipin/cns/2024/12-10/news1007449.shtml</w:t>
            </w:r>
          </w:p>
        </w:tc>
        <w:tc>
          <w:tcPr>
            <w:tcW w:w="1861" w:type="dxa"/>
            <w:gridSpan w:val="4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1"/>
              </w:rPr>
              <w:t>是否为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  <w:szCs w:val="21"/>
              </w:rPr>
              <w:t>“三好作品”</w:t>
            </w:r>
          </w:p>
        </w:tc>
        <w:tc>
          <w:tcPr>
            <w:tcW w:w="1430" w:type="dxa"/>
            <w:gridSpan w:val="2"/>
            <w:vAlign w:val="center"/>
          </w:tcPr>
          <w:p w:rsidR="00E22BF7" w:rsidRDefault="00657458">
            <w:pPr>
              <w:spacing w:line="26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是</w:t>
            </w:r>
          </w:p>
        </w:tc>
      </w:tr>
      <w:tr w:rsidR="00E22BF7">
        <w:trPr>
          <w:trHeight w:val="3445"/>
        </w:trPr>
        <w:tc>
          <w:tcPr>
            <w:tcW w:w="906" w:type="dxa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 xml:space="preserve">  ︵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采作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编品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过简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 w:cs="华文中宋"/>
                <w:color w:val="000000"/>
                <w:sz w:val="28"/>
                <w:lang w:bidi="ar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程</w:t>
            </w:r>
            <w:proofErr w:type="gramStart"/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>介</w:t>
            </w:r>
            <w:proofErr w:type="gramEnd"/>
          </w:p>
          <w:p w:rsidR="00E22BF7" w:rsidRDefault="00657458">
            <w:pPr>
              <w:spacing w:line="320" w:lineRule="exact"/>
              <w:jc w:val="center"/>
              <w:rPr>
                <w:rFonts w:ascii="Calibri" w:eastAsia="仿宋_GB2312" w:hAnsi="Calibri"/>
                <w:sz w:val="32"/>
              </w:rPr>
            </w:pPr>
            <w:r>
              <w:rPr>
                <w:rFonts w:ascii="华文中宋" w:eastAsia="华文中宋" w:hAnsi="华文中宋" w:cs="华文中宋" w:hint="eastAsia"/>
                <w:color w:val="000000"/>
                <w:sz w:val="28"/>
                <w:lang w:bidi="ar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lang w:bidi="ar"/>
              </w:rPr>
              <w:t>︶</w:t>
            </w:r>
          </w:p>
        </w:tc>
        <w:tc>
          <w:tcPr>
            <w:tcW w:w="8818" w:type="dxa"/>
            <w:gridSpan w:val="16"/>
            <w:vAlign w:val="center"/>
          </w:tcPr>
          <w:p w:rsidR="00B22D6C" w:rsidRDefault="00657458" w:rsidP="00B22D6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2024年是美国大选年</w:t>
            </w:r>
            <w:r w:rsidR="00FD5695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 w:rsidR="00FD5695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全球关注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。</w:t>
            </w:r>
            <w:r w:rsidR="001D187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视频以“政治秀”“钱规则”“纸牌屋”三个篇章，运用蒙太奇、情景混剪、手绘漫画、视频动效</w:t>
            </w:r>
            <w:proofErr w:type="gram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等融媒手段</w:t>
            </w:r>
            <w:proofErr w:type="gram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，配以中英双语字幕+</w:t>
            </w:r>
            <w:proofErr w:type="gram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外嘴解说</w:t>
            </w:r>
            <w:proofErr w:type="gram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，观点犀利、影音资料详实，深度揭批美国选举背后的政治乱象、暗藏利益输送的富人游戏和“黑金”政治。</w:t>
            </w:r>
            <w:r w:rsidR="002376E5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其中</w:t>
            </w:r>
            <w:r w:rsidR="002376E5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，</w:t>
            </w:r>
            <w:r w:rsidR="002376E5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第一章“政治秀”入选“三好作品”。</w:t>
            </w:r>
          </w:p>
          <w:p w:rsidR="00E22BF7" w:rsidRPr="00154C3C" w:rsidRDefault="00657458" w:rsidP="00B22D6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作品剪辑精美、逻辑严密。叙事有锐度，议程设置聚焦国际时政热点；表达有态度，于主体叙事巧妙投射立场；传播有角度，找准目标受众共鸣点；形式有新度，注重视觉叙事细节，揭露美国竞选者渐离正轨，民众利益在“美式民主”庞大“冰山下”被边缘化。</w:t>
            </w:r>
          </w:p>
        </w:tc>
      </w:tr>
      <w:tr w:rsidR="00E22BF7" w:rsidTr="002376E5">
        <w:trPr>
          <w:trHeight w:val="699"/>
        </w:trPr>
        <w:tc>
          <w:tcPr>
            <w:tcW w:w="906" w:type="dxa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国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际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  <w:proofErr w:type="gramEnd"/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18" w:type="dxa"/>
            <w:gridSpan w:val="16"/>
            <w:vAlign w:val="center"/>
          </w:tcPr>
          <w:p w:rsidR="00E22BF7" w:rsidRDefault="00E22BF7">
            <w:pPr>
              <w:spacing w:line="300" w:lineRule="exact"/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</w:p>
          <w:p w:rsidR="00E22BF7" w:rsidRPr="002376E5" w:rsidRDefault="00657458" w:rsidP="004D6EAE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作品在脸书、</w:t>
            </w:r>
            <w:proofErr w:type="spell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Youtube</w:t>
            </w:r>
            <w:proofErr w:type="spell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、领英、中新网英文网等诸多海外传播渠道落地，获埃及贝尼苏夫大学学者纳迪亚·希勒米(Nadia</w:t>
            </w:r>
            <w:r w:rsidRPr="00154C3C">
              <w:rPr>
                <w:rFonts w:ascii="Calibri" w:eastAsia="仿宋" w:hAnsi="Calibri" w:cs="Calibri"/>
                <w:color w:val="000000"/>
                <w:sz w:val="28"/>
                <w:szCs w:val="28"/>
                <w:lang w:eastAsia="zh-Hans"/>
              </w:rPr>
              <w:t> </w:t>
            </w:r>
            <w:proofErr w:type="spell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Helmy</w:t>
            </w:r>
            <w:proofErr w:type="spell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)等国际</w:t>
            </w:r>
            <w:r w:rsidR="00B22D6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知名人士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点赞。其中，中新网英文网视频播放量16万，</w:t>
            </w:r>
            <w:proofErr w:type="spell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Youtube</w:t>
            </w:r>
            <w:proofErr w:type="spell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和脸书视频播放量均超过10万次、</w:t>
            </w:r>
            <w:proofErr w:type="spellStart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Youtube</w:t>
            </w:r>
            <w:proofErr w:type="spellEnd"/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赞评互动量超1千次、脸书互动量达500次，海外各平台累计播放量达近</w:t>
            </w:r>
            <w:r w:rsidR="00B22D6C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百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万。海外网友热评“What lies behind the lies of the U.S.? Horrible!”（美国的谎言背后隐藏着什么？可怕！）“Truly House of Cards.”（真实版纸牌屋上演）等。</w:t>
            </w:r>
          </w:p>
        </w:tc>
      </w:tr>
      <w:tr w:rsidR="00E22BF7">
        <w:trPr>
          <w:trHeight w:val="611"/>
        </w:trPr>
        <w:tc>
          <w:tcPr>
            <w:tcW w:w="906" w:type="dxa"/>
            <w:vMerge w:val="restart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lastRenderedPageBreak/>
              <w:t>播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E22BF7" w:rsidRDefault="00657458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lastRenderedPageBreak/>
              <w:t>新媒体传播</w:t>
            </w:r>
          </w:p>
          <w:p w:rsidR="00E22BF7" w:rsidRDefault="0065745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vAlign w:val="center"/>
          </w:tcPr>
          <w:p w:rsidR="00E22BF7" w:rsidRDefault="0065745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33" w:type="dxa"/>
            <w:gridSpan w:val="13"/>
            <w:vAlign w:val="center"/>
          </w:tcPr>
          <w:p w:rsidR="00E22BF7" w:rsidRDefault="00657458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 xml:space="preserve">https://www.facebook.com/echinanews/videos/1213151509758976 </w:t>
            </w:r>
          </w:p>
        </w:tc>
      </w:tr>
      <w:tr w:rsidR="00E22BF7">
        <w:trPr>
          <w:trHeight w:val="520"/>
        </w:trPr>
        <w:tc>
          <w:tcPr>
            <w:tcW w:w="906" w:type="dxa"/>
            <w:vMerge/>
            <w:vAlign w:val="center"/>
          </w:tcPr>
          <w:p w:rsidR="00E22BF7" w:rsidRDefault="00E22BF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E22BF7" w:rsidRDefault="00E22BF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E22BF7" w:rsidRDefault="0065745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33" w:type="dxa"/>
            <w:gridSpan w:val="13"/>
            <w:vAlign w:val="center"/>
          </w:tcPr>
          <w:p w:rsidR="00E22BF7" w:rsidRDefault="00657458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https://www.youtube.com/watch?v=tDX8Rwpceo4</w:t>
            </w:r>
          </w:p>
        </w:tc>
      </w:tr>
      <w:tr w:rsidR="00E22BF7">
        <w:trPr>
          <w:trHeight w:val="498"/>
        </w:trPr>
        <w:tc>
          <w:tcPr>
            <w:tcW w:w="906" w:type="dxa"/>
            <w:vMerge/>
            <w:vAlign w:val="center"/>
          </w:tcPr>
          <w:p w:rsidR="00E22BF7" w:rsidRDefault="00E22BF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E22BF7" w:rsidRDefault="00E22BF7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E22BF7" w:rsidRDefault="0065745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33" w:type="dxa"/>
            <w:gridSpan w:val="13"/>
            <w:vAlign w:val="center"/>
          </w:tcPr>
          <w:p w:rsidR="00E22BF7" w:rsidRDefault="00657458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http://www.ecns.cn/video/2024-12-10/detail-ihekuwsr0211558.shtml</w:t>
            </w:r>
          </w:p>
        </w:tc>
      </w:tr>
      <w:tr w:rsidR="00E22BF7">
        <w:trPr>
          <w:trHeight w:val="612"/>
        </w:trPr>
        <w:tc>
          <w:tcPr>
            <w:tcW w:w="906" w:type="dxa"/>
            <w:vMerge/>
            <w:vAlign w:val="center"/>
          </w:tcPr>
          <w:p w:rsidR="00E22BF7" w:rsidRDefault="00E22BF7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4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近100万</w:t>
            </w:r>
          </w:p>
        </w:tc>
        <w:tc>
          <w:tcPr>
            <w:tcW w:w="893" w:type="dxa"/>
            <w:gridSpan w:val="3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3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约2000</w:t>
            </w:r>
          </w:p>
        </w:tc>
        <w:tc>
          <w:tcPr>
            <w:tcW w:w="938" w:type="dxa"/>
            <w:gridSpan w:val="3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367" w:type="dxa"/>
            <w:vAlign w:val="center"/>
          </w:tcPr>
          <w:p w:rsidR="00E22BF7" w:rsidRDefault="0065745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约2000</w:t>
            </w:r>
          </w:p>
        </w:tc>
      </w:tr>
      <w:tr w:rsidR="00E22BF7">
        <w:trPr>
          <w:trHeight w:val="68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初推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评荐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评理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语由</w:t>
            </w:r>
          </w:p>
          <w:p w:rsidR="00E22BF7" w:rsidRDefault="0065745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194" w:type="dxa"/>
            <w:gridSpan w:val="15"/>
            <w:vAlign w:val="center"/>
          </w:tcPr>
          <w:p w:rsidR="002C08F3" w:rsidRDefault="00AD7E68" w:rsidP="001D187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该作品</w:t>
            </w:r>
            <w:r w:rsidR="00E06E12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是一部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权威及时、反响热烈的国际传播精品。作品创新性采用“政治秀”“钱规则”“纸牌屋”三个篇章，巧用外嘴层层递进揭示美</w:t>
            </w:r>
            <w:r w:rsidR="00657458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选举制度背后的政治乱象、资本操控和“黑金”交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易。视听表达上，该中英双语作品运用手绘漫画、视频动效等多种融媒</w:t>
            </w:r>
            <w:r w:rsidR="00657458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手段，以巧妙的隐喻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手法和多元的视觉叙事，既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具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时效性和可读性，又</w:t>
            </w:r>
            <w:r w:rsidR="00E74DD8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有</w:t>
            </w:r>
            <w:r w:rsidR="00657458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思想性和批判性，生动还原了“美式民主”背后的权力博弈</w:t>
            </w:r>
            <w:r w:rsidR="002C08F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</w:p>
          <w:p w:rsidR="00E22BF7" w:rsidRPr="00154C3C" w:rsidRDefault="002C08F3" w:rsidP="001D187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作品</w:t>
            </w:r>
            <w:r w:rsidR="00657458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在议程设置上精准发力，在叙事方式上推陈出新，将政治话语与流行文化元素、社交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媒体传播特性有机融合，以鲜明立场、独特视角、犀利观点和创新</w:t>
            </w:r>
            <w:r w:rsidR="00351B6E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表达，引起海内外受</w:t>
            </w:r>
            <w:proofErr w:type="gramStart"/>
            <w:r w:rsidR="00351B6E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众广泛</w:t>
            </w:r>
            <w:proofErr w:type="gramEnd"/>
            <w:r w:rsidR="00351B6E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共鸣和业内专家</w:t>
            </w:r>
            <w:r w:rsidR="00657458"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高度肯定。</w:t>
            </w:r>
          </w:p>
          <w:p w:rsidR="00E22BF7" w:rsidRPr="00154C3C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 xml:space="preserve">                           签名：（盖单位公章）</w:t>
            </w:r>
          </w:p>
          <w:p w:rsidR="00E22BF7" w:rsidRPr="00154C3C" w:rsidRDefault="00657458" w:rsidP="00154C3C">
            <w:pPr>
              <w:pStyle w:val="a7"/>
              <w:widowControl/>
              <w:spacing w:before="100" w:beforeAutospacing="1" w:after="100" w:afterAutospacing="1"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</w:pP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 xml:space="preserve">                                 2025</w:t>
            </w:r>
            <w:r w:rsidRPr="00154C3C"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  <w:t xml:space="preserve">年  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月</w:t>
            </w:r>
            <w:r w:rsidRPr="00154C3C">
              <w:rPr>
                <w:rFonts w:ascii="仿宋" w:eastAsia="仿宋" w:hAnsi="仿宋" w:cs="仿宋"/>
                <w:color w:val="000000"/>
                <w:sz w:val="28"/>
                <w:szCs w:val="28"/>
                <w:lang w:eastAsia="zh-Hans"/>
              </w:rPr>
              <w:t xml:space="preserve">  </w:t>
            </w:r>
            <w:r w:rsidRPr="00154C3C">
              <w:rPr>
                <w:rFonts w:ascii="仿宋" w:eastAsia="仿宋" w:hAnsi="仿宋" w:cs="仿宋" w:hint="eastAsia"/>
                <w:color w:val="000000"/>
                <w:sz w:val="28"/>
                <w:szCs w:val="28"/>
                <w:lang w:eastAsia="zh-Hans"/>
              </w:rPr>
              <w:t>日</w:t>
            </w:r>
          </w:p>
        </w:tc>
      </w:tr>
      <w:tr w:rsidR="00E22BF7">
        <w:trPr>
          <w:trHeight w:val="585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联系人</w:t>
            </w:r>
          </w:p>
        </w:tc>
        <w:tc>
          <w:tcPr>
            <w:tcW w:w="1710" w:type="dxa"/>
            <w:gridSpan w:val="3"/>
            <w:vAlign w:val="center"/>
          </w:tcPr>
          <w:p w:rsidR="00E22BF7" w:rsidRDefault="00351B6E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韩仪</w:t>
            </w:r>
            <w:proofErr w:type="gramEnd"/>
          </w:p>
        </w:tc>
        <w:tc>
          <w:tcPr>
            <w:tcW w:w="1621" w:type="dxa"/>
            <w:gridSpan w:val="3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邮箱</w:t>
            </w:r>
          </w:p>
        </w:tc>
        <w:tc>
          <w:tcPr>
            <w:tcW w:w="1620" w:type="dxa"/>
            <w:gridSpan w:val="4"/>
            <w:vAlign w:val="center"/>
          </w:tcPr>
          <w:p w:rsidR="00E22BF7" w:rsidRDefault="00351B6E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h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anyi@chinanews.com.cn</w:t>
            </w:r>
          </w:p>
        </w:tc>
        <w:tc>
          <w:tcPr>
            <w:tcW w:w="1621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手机</w:t>
            </w:r>
          </w:p>
        </w:tc>
        <w:tc>
          <w:tcPr>
            <w:tcW w:w="1622" w:type="dxa"/>
            <w:gridSpan w:val="3"/>
            <w:vAlign w:val="center"/>
          </w:tcPr>
          <w:p w:rsidR="00E22BF7" w:rsidRDefault="00351B6E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8010119980</w:t>
            </w:r>
          </w:p>
        </w:tc>
      </w:tr>
      <w:tr w:rsidR="00E22BF7">
        <w:trPr>
          <w:trHeight w:val="430"/>
        </w:trPr>
        <w:tc>
          <w:tcPr>
            <w:tcW w:w="1530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地址</w:t>
            </w:r>
          </w:p>
        </w:tc>
        <w:tc>
          <w:tcPr>
            <w:tcW w:w="4951" w:type="dxa"/>
            <w:gridSpan w:val="10"/>
            <w:vAlign w:val="center"/>
          </w:tcPr>
          <w:p w:rsidR="00E22BF7" w:rsidRDefault="00351B6E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北京市百万庄南街1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号中国新闻社</w:t>
            </w:r>
          </w:p>
        </w:tc>
        <w:tc>
          <w:tcPr>
            <w:tcW w:w="1621" w:type="dxa"/>
            <w:gridSpan w:val="2"/>
            <w:vAlign w:val="center"/>
          </w:tcPr>
          <w:p w:rsidR="00E22BF7" w:rsidRDefault="00657458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邮编</w:t>
            </w:r>
          </w:p>
        </w:tc>
        <w:tc>
          <w:tcPr>
            <w:tcW w:w="1622" w:type="dxa"/>
            <w:gridSpan w:val="3"/>
            <w:vAlign w:val="center"/>
          </w:tcPr>
          <w:p w:rsidR="00E22BF7" w:rsidRDefault="00351B6E">
            <w:pPr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00037</w:t>
            </w:r>
          </w:p>
        </w:tc>
      </w:tr>
    </w:tbl>
    <w:p w:rsidR="00E22BF7" w:rsidRDefault="00E22BF7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351B6E" w:rsidRDefault="00351B6E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DD275E" w:rsidRDefault="00DD275E" w:rsidP="00906CC4">
      <w:pPr>
        <w:spacing w:line="460" w:lineRule="exact"/>
        <w:ind w:firstLineChars="1200" w:firstLine="384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DD275E" w:rsidRDefault="00DD275E" w:rsidP="00906CC4">
      <w:pPr>
        <w:spacing w:line="460" w:lineRule="exact"/>
        <w:ind w:firstLineChars="1200" w:firstLine="384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DD275E" w:rsidRDefault="00DD275E" w:rsidP="00906CC4">
      <w:pPr>
        <w:spacing w:line="460" w:lineRule="exact"/>
        <w:ind w:firstLineChars="1200" w:firstLine="384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657458" w:rsidP="00906CC4">
      <w:pPr>
        <w:spacing w:line="460" w:lineRule="exact"/>
        <w:ind w:firstLineChars="1200" w:firstLine="384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华文仿宋" w:eastAsia="华文仿宋" w:hAnsi="华文仿宋" w:hint="eastAsia"/>
          <w:bCs/>
          <w:color w:val="000000"/>
          <w:sz w:val="32"/>
          <w:szCs w:val="32"/>
        </w:rPr>
        <w:lastRenderedPageBreak/>
        <w:t>首屏截图：</w:t>
      </w:r>
    </w:p>
    <w:p w:rsidR="00E22BF7" w:rsidRDefault="00E22BF7">
      <w:pPr>
        <w:spacing w:line="460" w:lineRule="exact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657458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  <w:r>
        <w:rPr>
          <w:rFonts w:ascii="华文仿宋" w:eastAsia="华文仿宋" w:hAnsi="华文仿宋"/>
          <w:bCs/>
          <w:noProof/>
          <w:color w:val="000000"/>
          <w:sz w:val="32"/>
          <w:szCs w:val="32"/>
        </w:rPr>
        <w:drawing>
          <wp:inline distT="0" distB="0" distL="114300" distR="114300">
            <wp:extent cx="5752465" cy="3822700"/>
            <wp:effectExtent l="0" t="0" r="635" b="6350"/>
            <wp:docPr id="1" name="图片 1" descr="屏幕截图 2025-04-15 195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屏幕截图 2025-04-15 1952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BF7" w:rsidRDefault="00E22BF7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E22BF7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3C17E5" w:rsidP="003C17E5">
      <w:pPr>
        <w:ind w:firstLineChars="1100" w:firstLine="352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  <w:r>
        <w:rPr>
          <w:rFonts w:ascii="华文仿宋" w:eastAsia="华文仿宋" w:hAnsi="华文仿宋" w:hint="eastAsia"/>
          <w:bCs/>
          <w:color w:val="000000"/>
          <w:sz w:val="32"/>
          <w:szCs w:val="32"/>
        </w:rPr>
        <w:t>二维码</w:t>
      </w:r>
    </w:p>
    <w:p w:rsidR="00E22BF7" w:rsidRDefault="00AB2C19" w:rsidP="003C17E5">
      <w:pPr>
        <w:ind w:firstLineChars="1100" w:firstLine="2640"/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  <w:r>
        <w:rPr>
          <w:rFonts w:hint="eastAsia"/>
          <w:noProof/>
          <w:sz w:val="24"/>
        </w:rPr>
        <w:drawing>
          <wp:inline distT="0" distB="0" distL="114300" distR="114300" wp14:anchorId="1BC79C05" wp14:editId="53B92E80">
            <wp:extent cx="1666875" cy="1666875"/>
            <wp:effectExtent l="0" t="0" r="9525" b="9525"/>
            <wp:docPr id="6" name="图片 6" descr="美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美国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2BF7" w:rsidRDefault="00E22BF7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E22BF7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AE4F3A" w:rsidRDefault="00AE4F3A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</w:p>
    <w:p w:rsidR="00E22BF7" w:rsidRDefault="00657458">
      <w:pPr>
        <w:outlineLvl w:val="1"/>
        <w:rPr>
          <w:rFonts w:ascii="华文仿宋" w:eastAsia="华文仿宋" w:hAnsi="华文仿宋"/>
          <w:bCs/>
          <w:color w:val="000000"/>
          <w:sz w:val="32"/>
          <w:szCs w:val="32"/>
        </w:rPr>
      </w:pPr>
      <w:r>
        <w:rPr>
          <w:rFonts w:ascii="华文仿宋" w:eastAsia="华文仿宋" w:hAnsi="华文仿宋" w:hint="eastAsia"/>
          <w:bCs/>
          <w:color w:val="000000"/>
          <w:sz w:val="32"/>
          <w:szCs w:val="32"/>
        </w:rPr>
        <w:lastRenderedPageBreak/>
        <w:t>国际传播证明：</w:t>
      </w:r>
    </w:p>
    <w:p w:rsidR="00E22BF7" w:rsidRDefault="00657458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4759960" cy="4129405"/>
            <wp:effectExtent l="0" t="0" r="2540" b="4445"/>
            <wp:docPr id="2" name="图片 5" descr="1f89f70d0d8c7723b1796ee406582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1f89f70d0d8c7723b1796ee4065822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59960" cy="412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BF7" w:rsidRDefault="00657458">
      <w:pPr>
        <w:jc w:val="center"/>
        <w:rPr>
          <w:rFonts w:cs="等线"/>
          <w:szCs w:val="21"/>
        </w:rPr>
      </w:pPr>
      <w:r>
        <w:rPr>
          <w:rFonts w:cs="等线" w:hint="eastAsia"/>
          <w:szCs w:val="21"/>
        </w:rPr>
        <w:t>《“美式民主”的真相：起底美国选举政治乱局》</w:t>
      </w:r>
      <w:proofErr w:type="spellStart"/>
      <w:r>
        <w:rPr>
          <w:rFonts w:cs="等线" w:hint="eastAsia"/>
          <w:szCs w:val="21"/>
        </w:rPr>
        <w:t>Youtube</w:t>
      </w:r>
      <w:proofErr w:type="spellEnd"/>
      <w:r>
        <w:rPr>
          <w:rFonts w:cs="等线" w:hint="eastAsia"/>
          <w:szCs w:val="21"/>
        </w:rPr>
        <w:t>视频截图</w:t>
      </w:r>
    </w:p>
    <w:p w:rsidR="00E22BF7" w:rsidRDefault="00E22BF7">
      <w:pPr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E22BF7" w:rsidRDefault="00657458">
      <w:pPr>
        <w:ind w:firstLineChars="200" w:firstLine="560"/>
        <w:jc w:val="center"/>
        <w:rPr>
          <w:rFonts w:cs="等线"/>
          <w:sz w:val="28"/>
          <w:szCs w:val="28"/>
        </w:rPr>
      </w:pPr>
      <w:r>
        <w:rPr>
          <w:rFonts w:cs="等线" w:hint="eastAsia"/>
          <w:noProof/>
          <w:sz w:val="28"/>
          <w:szCs w:val="28"/>
        </w:rPr>
        <w:lastRenderedPageBreak/>
        <w:drawing>
          <wp:inline distT="0" distB="0" distL="114300" distR="114300">
            <wp:extent cx="5271770" cy="5072380"/>
            <wp:effectExtent l="0" t="0" r="5080" b="13970"/>
            <wp:docPr id="3" name="图片 3" descr="cc4abc5421930a067238b449cf333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4abc5421930a067238b449cf3332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07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BF7" w:rsidRDefault="00657458">
      <w:pPr>
        <w:jc w:val="center"/>
        <w:rPr>
          <w:rFonts w:cs="等线"/>
          <w:szCs w:val="21"/>
        </w:rPr>
      </w:pPr>
      <w:proofErr w:type="gramStart"/>
      <w:r>
        <w:rPr>
          <w:rFonts w:cs="等线" w:hint="eastAsia"/>
          <w:szCs w:val="21"/>
        </w:rPr>
        <w:t>《“美式民主”的真相：起底美国选举政治乱局》脸书视频</w:t>
      </w:r>
      <w:proofErr w:type="gramEnd"/>
      <w:r>
        <w:rPr>
          <w:rFonts w:cs="等线" w:hint="eastAsia"/>
          <w:szCs w:val="21"/>
        </w:rPr>
        <w:t>截图</w:t>
      </w:r>
    </w:p>
    <w:p w:rsidR="00E22BF7" w:rsidRDefault="00E22BF7">
      <w:pPr>
        <w:ind w:firstLineChars="200" w:firstLine="560"/>
        <w:jc w:val="center"/>
        <w:rPr>
          <w:rFonts w:cs="等线"/>
          <w:sz w:val="28"/>
          <w:szCs w:val="28"/>
        </w:rPr>
      </w:pPr>
    </w:p>
    <w:p w:rsidR="00E22BF7" w:rsidRDefault="00657458">
      <w:pPr>
        <w:ind w:firstLineChars="200" w:firstLine="560"/>
        <w:jc w:val="center"/>
        <w:rPr>
          <w:rFonts w:cs="等线"/>
          <w:sz w:val="28"/>
          <w:szCs w:val="28"/>
        </w:rPr>
      </w:pPr>
      <w:r>
        <w:rPr>
          <w:rFonts w:cs="等线" w:hint="eastAsia"/>
          <w:noProof/>
          <w:sz w:val="28"/>
          <w:szCs w:val="28"/>
        </w:rPr>
        <w:lastRenderedPageBreak/>
        <w:drawing>
          <wp:inline distT="0" distB="0" distL="114300" distR="114300">
            <wp:extent cx="3215005" cy="8267065"/>
            <wp:effectExtent l="0" t="0" r="4445" b="635"/>
            <wp:docPr id="4" name="图片 6" descr="f8f7221ebdb34a95a862abe45c7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f8f7221ebdb34a95a862abe45c7007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15005" cy="826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BF7" w:rsidRDefault="00657458">
      <w:pPr>
        <w:jc w:val="center"/>
        <w:rPr>
          <w:rFonts w:cs="等线"/>
          <w:szCs w:val="21"/>
        </w:rPr>
      </w:pPr>
      <w:r>
        <w:rPr>
          <w:rFonts w:cs="等线" w:hint="eastAsia"/>
          <w:szCs w:val="21"/>
        </w:rPr>
        <w:t>《“美式民主”的真相：起底美国选举政治乱局》中新网</w:t>
      </w:r>
      <w:proofErr w:type="gramStart"/>
      <w:r>
        <w:rPr>
          <w:rFonts w:cs="等线" w:hint="eastAsia"/>
          <w:szCs w:val="21"/>
        </w:rPr>
        <w:t>英文网</w:t>
      </w:r>
      <w:proofErr w:type="gramEnd"/>
      <w:r>
        <w:rPr>
          <w:rFonts w:cs="等线" w:hint="eastAsia"/>
          <w:szCs w:val="21"/>
        </w:rPr>
        <w:t>视频截图</w:t>
      </w:r>
    </w:p>
    <w:p w:rsidR="00E22BF7" w:rsidRDefault="00E22BF7">
      <w:pPr>
        <w:ind w:firstLineChars="200" w:firstLine="560"/>
        <w:jc w:val="center"/>
        <w:rPr>
          <w:rFonts w:cs="等线"/>
          <w:sz w:val="28"/>
          <w:szCs w:val="28"/>
        </w:rPr>
      </w:pPr>
    </w:p>
    <w:p w:rsidR="00E22BF7" w:rsidRDefault="00657458">
      <w:pPr>
        <w:ind w:firstLineChars="200" w:firstLine="560"/>
        <w:jc w:val="center"/>
        <w:rPr>
          <w:rFonts w:cs="等线"/>
          <w:sz w:val="28"/>
          <w:szCs w:val="28"/>
        </w:rPr>
      </w:pPr>
      <w:r>
        <w:rPr>
          <w:rFonts w:cs="等线" w:hint="eastAsia"/>
          <w:noProof/>
          <w:sz w:val="28"/>
          <w:szCs w:val="28"/>
        </w:rPr>
        <w:drawing>
          <wp:inline distT="0" distB="0" distL="114300" distR="114300">
            <wp:extent cx="2990850" cy="3571875"/>
            <wp:effectExtent l="0" t="0" r="0" b="9525"/>
            <wp:docPr id="5" name="图片 2" descr="09de16f952afe8eeed73d56be515a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09de16f952afe8eeed73d56be515ac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BF7" w:rsidRPr="003D23C7" w:rsidRDefault="00657458" w:rsidP="003D23C7">
      <w:pPr>
        <w:jc w:val="center"/>
        <w:rPr>
          <w:rFonts w:cs="等线"/>
          <w:szCs w:val="21"/>
        </w:rPr>
        <w:sectPr w:rsidR="00E22BF7" w:rsidRPr="003D23C7">
          <w:headerReference w:type="even" r:id="rId12"/>
          <w:headerReference w:type="default" r:id="rId13"/>
          <w:pgSz w:w="11906" w:h="16838"/>
          <w:pgMar w:top="1701" w:right="1418" w:bottom="1361" w:left="1418" w:header="851" w:footer="1418" w:gutter="0"/>
          <w:pgNumType w:fmt="numberInDash"/>
          <w:cols w:space="720"/>
          <w:docGrid w:type="lines" w:linePitch="312"/>
        </w:sectPr>
      </w:pPr>
      <w:r>
        <w:rPr>
          <w:rFonts w:cs="等线" w:hint="eastAsia"/>
          <w:szCs w:val="21"/>
        </w:rPr>
        <w:t>《“美式民主”的真相：起底美国选举政治乱局》脸书部分评论截图</w:t>
      </w:r>
    </w:p>
    <w:p w:rsidR="00E22BF7" w:rsidRDefault="00E22BF7"/>
    <w:sectPr w:rsidR="00E22BF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D3D" w:rsidRDefault="00644D3D">
      <w:r>
        <w:separator/>
      </w:r>
    </w:p>
  </w:endnote>
  <w:endnote w:type="continuationSeparator" w:id="0">
    <w:p w:rsidR="00644D3D" w:rsidRDefault="00644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738BE459-327F-4A14-B5FE-BC345C55F62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903F1D8C-2B84-49DD-A9C3-D41693E7782F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31A789B-CA90-4EE5-B53C-02777C2F586D}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  <w:embedRegular r:id="rId4" w:fontKey="{6AB6732F-F1B8-4EF2-BF6D-B21CD078B742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5" w:subsetted="1" w:fontKey="{5AC5DED9-531B-4FAC-9F5D-DAD8C9D29A7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37447283-8331-431D-BA4F-419DBBF18285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7" w:subsetted="1" w:fontKey="{4A6DACDD-10C8-4087-AB99-57F8A4CD2D0A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8" w:subsetted="1" w:fontKey="{A6E16333-AE65-4DB9-B5BC-6A39E4D684CD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D3D" w:rsidRDefault="00644D3D">
      <w:r>
        <w:separator/>
      </w:r>
    </w:p>
  </w:footnote>
  <w:footnote w:type="continuationSeparator" w:id="0">
    <w:p w:rsidR="00644D3D" w:rsidRDefault="00644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BF7" w:rsidRDefault="00657458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2BF7" w:rsidRDefault="00E22BF7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24D"/>
    <w:rsid w:val="00025E6C"/>
    <w:rsid w:val="00057658"/>
    <w:rsid w:val="0006033A"/>
    <w:rsid w:val="00154C3C"/>
    <w:rsid w:val="0016324D"/>
    <w:rsid w:val="001D187C"/>
    <w:rsid w:val="002376E5"/>
    <w:rsid w:val="0027181A"/>
    <w:rsid w:val="002955A0"/>
    <w:rsid w:val="002C08F3"/>
    <w:rsid w:val="00351B6E"/>
    <w:rsid w:val="003845E9"/>
    <w:rsid w:val="003C17E5"/>
    <w:rsid w:val="003D23C7"/>
    <w:rsid w:val="003D533B"/>
    <w:rsid w:val="004D6EAE"/>
    <w:rsid w:val="00597B4B"/>
    <w:rsid w:val="005C50DF"/>
    <w:rsid w:val="00644D3D"/>
    <w:rsid w:val="00657458"/>
    <w:rsid w:val="006A4C3B"/>
    <w:rsid w:val="006A6F57"/>
    <w:rsid w:val="00790C64"/>
    <w:rsid w:val="00862CB3"/>
    <w:rsid w:val="008833F0"/>
    <w:rsid w:val="008B0704"/>
    <w:rsid w:val="008E5FFA"/>
    <w:rsid w:val="008F6B42"/>
    <w:rsid w:val="00906CC4"/>
    <w:rsid w:val="00914E78"/>
    <w:rsid w:val="00977133"/>
    <w:rsid w:val="00990C04"/>
    <w:rsid w:val="009A1532"/>
    <w:rsid w:val="00A40666"/>
    <w:rsid w:val="00AB2C19"/>
    <w:rsid w:val="00AD7E68"/>
    <w:rsid w:val="00AE4F3A"/>
    <w:rsid w:val="00B22D6C"/>
    <w:rsid w:val="00BD1844"/>
    <w:rsid w:val="00C75520"/>
    <w:rsid w:val="00C95438"/>
    <w:rsid w:val="00D96F16"/>
    <w:rsid w:val="00DD275E"/>
    <w:rsid w:val="00DE5036"/>
    <w:rsid w:val="00E06E12"/>
    <w:rsid w:val="00E22BF7"/>
    <w:rsid w:val="00E74DD8"/>
    <w:rsid w:val="00F116BD"/>
    <w:rsid w:val="00F72DAE"/>
    <w:rsid w:val="00FC7674"/>
    <w:rsid w:val="00FD5695"/>
    <w:rsid w:val="139E0695"/>
    <w:rsid w:val="18473210"/>
    <w:rsid w:val="216C0BBE"/>
    <w:rsid w:val="36E63F14"/>
    <w:rsid w:val="37434352"/>
    <w:rsid w:val="3A6D130B"/>
    <w:rsid w:val="3B8209DE"/>
    <w:rsid w:val="56166E7C"/>
    <w:rsid w:val="5A173EC2"/>
    <w:rsid w:val="620B1107"/>
    <w:rsid w:val="70CA627E"/>
    <w:rsid w:val="7C32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DB6555"/>
  <w15:docId w15:val="{7B10B595-B96D-4216-882F-A3AE3B536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unhideWhenUsed/>
    <w:qFormat/>
    <w:pPr>
      <w:spacing w:after="120"/>
    </w:pPr>
    <w:rPr>
      <w:rFonts w:ascii="Calibri" w:eastAsia="仿宋_GB2312" w:hAnsi="Calibri"/>
      <w:sz w:val="16"/>
      <w:szCs w:val="16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正文文本 3 字符"/>
    <w:basedOn w:val="a0"/>
    <w:link w:val="3"/>
    <w:uiPriority w:val="99"/>
    <w:qFormat/>
    <w:rPr>
      <w:rFonts w:ascii="Calibri" w:eastAsia="仿宋_GB2312" w:hAnsi="Calibri" w:cs="Times New Roman"/>
      <w:sz w:val="16"/>
      <w:szCs w:val="16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260</Words>
  <Characters>1485</Characters>
  <Application>Microsoft Office Word</Application>
  <DocSecurity>0</DocSecurity>
  <Lines>12</Lines>
  <Paragraphs>3</Paragraphs>
  <ScaleCrop>false</ScaleCrop>
  <Company>HP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55</cp:revision>
  <cp:lastPrinted>2025-04-15T06:45:00Z</cp:lastPrinted>
  <dcterms:created xsi:type="dcterms:W3CDTF">2025-04-14T10:09:00Z</dcterms:created>
  <dcterms:modified xsi:type="dcterms:W3CDTF">2025-04-17T01:23:00Z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eyJoZGlkIjoiNDVmNmUwOGZjYTUyZGU2N2U5NzFjMGY1MjA1NzJlM2YiLCJ1c2VySWQiOiIyNjEyOTc0MTQifQ==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92445F763D2D43CB976469F3FC5D538E_13</vt:lpwstr>
  </property>
</Properties>
</file>